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7A1" w14:textId="77777777" w:rsidR="0061383B" w:rsidRPr="00956BDE" w:rsidRDefault="0061383B" w:rsidP="0061383B">
      <w:pPr>
        <w:pStyle w:val="Sinespaciado"/>
        <w:jc w:val="center"/>
        <w:rPr>
          <w:rFonts w:ascii="Arial" w:hAnsi="Arial" w:cs="Arial"/>
          <w:b/>
          <w:sz w:val="20"/>
          <w:szCs w:val="20"/>
        </w:rPr>
      </w:pPr>
      <w:bookmarkStart w:id="0" w:name="_Hlk127882743"/>
      <w:bookmarkStart w:id="1" w:name="_Hlk127877123"/>
      <w:r w:rsidRPr="00956BDE">
        <w:rPr>
          <w:rFonts w:ascii="Arial" w:hAnsi="Arial" w:cs="Arial"/>
          <w:b/>
          <w:sz w:val="20"/>
          <w:szCs w:val="20"/>
        </w:rPr>
        <w:t>INSTITUCION EDUCATIVA TECNICA DE PROMOCION SOCIAL</w:t>
      </w:r>
    </w:p>
    <w:p w14:paraId="4492258D" w14:textId="77777777" w:rsidR="0061383B" w:rsidRPr="00956BDE" w:rsidRDefault="0061383B" w:rsidP="0061383B">
      <w:pPr>
        <w:pStyle w:val="Sinespaciado"/>
        <w:jc w:val="center"/>
        <w:rPr>
          <w:rFonts w:ascii="Arial" w:hAnsi="Arial" w:cs="Arial"/>
          <w:b/>
          <w:sz w:val="20"/>
          <w:szCs w:val="20"/>
        </w:rPr>
      </w:pPr>
      <w:r w:rsidRPr="00956BDE">
        <w:rPr>
          <w:rFonts w:ascii="Arial" w:hAnsi="Arial" w:cs="Arial"/>
          <w:b/>
          <w:sz w:val="20"/>
          <w:szCs w:val="20"/>
        </w:rPr>
        <w:t>PROYECTO NARRATIVAS DE PAZ</w:t>
      </w:r>
    </w:p>
    <w:p w14:paraId="35B778CD" w14:textId="77777777" w:rsidR="0061383B" w:rsidRPr="00956BDE" w:rsidRDefault="0061383B" w:rsidP="0061383B">
      <w:pPr>
        <w:pStyle w:val="Sinespaciado"/>
        <w:jc w:val="center"/>
        <w:rPr>
          <w:rFonts w:ascii="Arial" w:hAnsi="Arial" w:cs="Arial"/>
          <w:b/>
          <w:sz w:val="20"/>
          <w:szCs w:val="20"/>
        </w:rPr>
      </w:pPr>
      <w:r w:rsidRPr="00956BDE">
        <w:rPr>
          <w:rFonts w:ascii="Arial" w:hAnsi="Arial" w:cs="Arial"/>
          <w:b/>
          <w:sz w:val="20"/>
          <w:szCs w:val="20"/>
        </w:rPr>
        <w:t>EL CARMEN DE BOLIVAR 27 DE ENERO DE 2025</w:t>
      </w:r>
    </w:p>
    <w:p w14:paraId="5AA21D7F" w14:textId="77777777" w:rsidR="0061383B" w:rsidRPr="00337FE2" w:rsidRDefault="0061383B" w:rsidP="0061383B">
      <w:pPr>
        <w:jc w:val="center"/>
        <w:rPr>
          <w:rFonts w:ascii="Arial" w:hAnsi="Arial" w:cs="Arial"/>
          <w:b/>
          <w:sz w:val="20"/>
          <w:szCs w:val="20"/>
        </w:rPr>
      </w:pPr>
      <w:r w:rsidRPr="00337FE2">
        <w:rPr>
          <w:rFonts w:ascii="Arial" w:hAnsi="Arial" w:cs="Arial"/>
          <w:b/>
          <w:sz w:val="20"/>
          <w:szCs w:val="20"/>
        </w:rPr>
        <w:t>GUIA PRIMER DIA DE CLASES</w:t>
      </w:r>
    </w:p>
    <w:p w14:paraId="185286DA"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Propósito:</w:t>
      </w:r>
    </w:p>
    <w:p w14:paraId="310C1A62" w14:textId="77777777" w:rsidR="0061383B" w:rsidRPr="00337FE2" w:rsidRDefault="0061383B" w:rsidP="0061383B">
      <w:pPr>
        <w:pStyle w:val="Sinespaciado"/>
        <w:jc w:val="both"/>
        <w:rPr>
          <w:rFonts w:ascii="Arial" w:hAnsi="Arial" w:cs="Arial"/>
          <w:bCs/>
          <w:sz w:val="20"/>
          <w:szCs w:val="20"/>
        </w:rPr>
      </w:pPr>
      <w:r w:rsidRPr="00337FE2">
        <w:rPr>
          <w:rFonts w:ascii="Arial" w:hAnsi="Arial" w:cs="Arial"/>
          <w:bCs/>
          <w:sz w:val="20"/>
          <w:szCs w:val="20"/>
        </w:rPr>
        <w:t>Propósito: Ofrecer a los estudiantes un ambiente motivador que fomente el compromiso y el sentido de pertenencia con la institución, sentando las bases para el marco de referencia en el que se desarrollarán durante el año lectivo 2025.</w:t>
      </w:r>
    </w:p>
    <w:p w14:paraId="385CFC7E"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Tiempo estimado: 2 horas</w:t>
      </w:r>
    </w:p>
    <w:p w14:paraId="624F2DE9"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Actividades:</w:t>
      </w:r>
    </w:p>
    <w:p w14:paraId="12A13012"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1. Bienvenida:</w:t>
      </w:r>
    </w:p>
    <w:p w14:paraId="4CBDCFA5" w14:textId="77777777" w:rsidR="0061383B" w:rsidRPr="00337FE2" w:rsidRDefault="0061383B" w:rsidP="0061383B">
      <w:pPr>
        <w:pStyle w:val="Sinespaciado"/>
        <w:jc w:val="both"/>
        <w:rPr>
          <w:rFonts w:ascii="Arial" w:hAnsi="Arial" w:cs="Arial"/>
          <w:bCs/>
          <w:sz w:val="20"/>
          <w:szCs w:val="20"/>
        </w:rPr>
      </w:pPr>
      <w:r w:rsidRPr="00337FE2">
        <w:rPr>
          <w:rFonts w:ascii="Arial" w:hAnsi="Arial" w:cs="Arial"/>
          <w:bCs/>
          <w:sz w:val="20"/>
          <w:szCs w:val="20"/>
        </w:rPr>
        <w:t>Comience con un cálido saludo de bienvenida a los estudiantes. Explique que, como comunidad educativa (Rector, Coordinadores, Docentes y Personal Operativo), respaldamos plenamente la confianza que sus padres o acudientes han depositado al matricularlos. Resalte que este es un nuevo año lleno de grandes cambios y oportunidades, un año de conquistas.</w:t>
      </w:r>
    </w:p>
    <w:p w14:paraId="28D3D41F"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2. Lectura bíblica:</w:t>
      </w:r>
    </w:p>
    <w:p w14:paraId="617D614E" w14:textId="77777777" w:rsidR="0061383B" w:rsidRPr="00337FE2" w:rsidRDefault="0061383B" w:rsidP="0061383B">
      <w:pPr>
        <w:pStyle w:val="Sinespaciado"/>
        <w:jc w:val="both"/>
        <w:rPr>
          <w:rFonts w:ascii="Arial" w:hAnsi="Arial" w:cs="Arial"/>
          <w:bCs/>
          <w:sz w:val="20"/>
          <w:szCs w:val="20"/>
        </w:rPr>
      </w:pPr>
      <w:r w:rsidRPr="00337FE2">
        <w:rPr>
          <w:rFonts w:ascii="Arial" w:hAnsi="Arial" w:cs="Arial"/>
          <w:bCs/>
          <w:sz w:val="20"/>
          <w:szCs w:val="20"/>
        </w:rPr>
        <w:t>Saque una copia de uno de los textos bíblicos sugeridos a continuación. Léalo en voz alta. Luego, escríbalo en el tablero y pídales a los estudiantes que lo copien en el cuaderno correspondiente al área que usted dirige. Suscite una reflexión en torno a dicho texto.</w:t>
      </w:r>
    </w:p>
    <w:p w14:paraId="220AE872" w14:textId="77777777" w:rsidR="0061383B" w:rsidRPr="00337FE2" w:rsidRDefault="0061383B" w:rsidP="0061383B">
      <w:pPr>
        <w:pStyle w:val="Sinespaciado"/>
        <w:jc w:val="both"/>
        <w:rPr>
          <w:rFonts w:ascii="Arial" w:hAnsi="Arial" w:cs="Arial"/>
          <w:bCs/>
          <w:sz w:val="20"/>
          <w:szCs w:val="20"/>
        </w:rPr>
      </w:pPr>
      <w:r w:rsidRPr="00337FE2">
        <w:rPr>
          <w:rFonts w:ascii="Arial" w:hAnsi="Arial" w:cs="Arial"/>
          <w:bCs/>
          <w:sz w:val="20"/>
          <w:szCs w:val="20"/>
        </w:rPr>
        <w:t>Versículos para escoger</w:t>
      </w:r>
    </w:p>
    <w:tbl>
      <w:tblPr>
        <w:tblStyle w:val="Tablaconcuadrcula"/>
        <w:tblW w:w="0" w:type="auto"/>
        <w:tblLook w:val="04A0" w:firstRow="1" w:lastRow="0" w:firstColumn="1" w:lastColumn="0" w:noHBand="0" w:noVBand="1"/>
      </w:tblPr>
      <w:tblGrid>
        <w:gridCol w:w="10790"/>
      </w:tblGrid>
      <w:tr w:rsidR="0061383B" w:rsidRPr="00337FE2" w14:paraId="6A706181" w14:textId="77777777" w:rsidTr="00740BA2">
        <w:tc>
          <w:tcPr>
            <w:tcW w:w="10790" w:type="dxa"/>
          </w:tcPr>
          <w:p w14:paraId="1784219A" w14:textId="77777777" w:rsidR="0061383B" w:rsidRPr="00337FE2" w:rsidRDefault="0061383B" w:rsidP="00740BA2">
            <w:pPr>
              <w:pStyle w:val="Sinespaciado"/>
              <w:jc w:val="both"/>
              <w:rPr>
                <w:rFonts w:ascii="Arial" w:hAnsi="Arial" w:cs="Arial"/>
                <w:b/>
                <w:sz w:val="20"/>
                <w:szCs w:val="20"/>
              </w:rPr>
            </w:pPr>
            <w:r w:rsidRPr="00337FE2">
              <w:rPr>
                <w:rFonts w:ascii="Arial" w:hAnsi="Arial" w:cs="Arial"/>
                <w:b/>
                <w:sz w:val="20"/>
                <w:szCs w:val="20"/>
              </w:rPr>
              <w:t>1 Timoteo 4:12</w:t>
            </w:r>
          </w:p>
          <w:p w14:paraId="4309CFA9" w14:textId="77777777" w:rsidR="0061383B" w:rsidRPr="00337FE2" w:rsidRDefault="0061383B" w:rsidP="00740BA2">
            <w:pPr>
              <w:pStyle w:val="Sinespaciado"/>
              <w:jc w:val="both"/>
              <w:rPr>
                <w:rFonts w:ascii="Arial" w:hAnsi="Arial" w:cs="Arial"/>
                <w:bCs/>
                <w:sz w:val="20"/>
                <w:szCs w:val="20"/>
              </w:rPr>
            </w:pPr>
            <w:r w:rsidRPr="00337FE2">
              <w:rPr>
                <w:rFonts w:ascii="Arial" w:hAnsi="Arial" w:cs="Arial"/>
                <w:bCs/>
                <w:sz w:val="20"/>
                <w:szCs w:val="20"/>
              </w:rPr>
              <w:t>Ninguno tenga en poco tu juventud, sino sé ejemplo de los creyentes en palabra, conducta, amor, espíritu, fe y pureza.</w:t>
            </w:r>
          </w:p>
        </w:tc>
      </w:tr>
      <w:tr w:rsidR="0061383B" w:rsidRPr="00337FE2" w14:paraId="0F13505F" w14:textId="77777777" w:rsidTr="00740BA2">
        <w:tc>
          <w:tcPr>
            <w:tcW w:w="10790" w:type="dxa"/>
          </w:tcPr>
          <w:p w14:paraId="74598D44" w14:textId="77777777" w:rsidR="0061383B" w:rsidRPr="00337FE2" w:rsidRDefault="0061383B" w:rsidP="00740BA2">
            <w:pPr>
              <w:pStyle w:val="Sinespaciado"/>
              <w:jc w:val="both"/>
              <w:rPr>
                <w:rFonts w:ascii="Arial" w:hAnsi="Arial" w:cs="Arial"/>
                <w:b/>
                <w:sz w:val="20"/>
                <w:szCs w:val="20"/>
              </w:rPr>
            </w:pPr>
            <w:r w:rsidRPr="00337FE2">
              <w:rPr>
                <w:rFonts w:ascii="Arial" w:hAnsi="Arial" w:cs="Arial"/>
                <w:b/>
                <w:sz w:val="20"/>
                <w:szCs w:val="20"/>
              </w:rPr>
              <w:t>Filipenses 4:13</w:t>
            </w:r>
          </w:p>
          <w:p w14:paraId="2A8D7020" w14:textId="77777777" w:rsidR="0061383B" w:rsidRPr="00337FE2" w:rsidRDefault="0061383B" w:rsidP="00740BA2">
            <w:pPr>
              <w:pStyle w:val="Sinespaciado"/>
              <w:jc w:val="both"/>
              <w:rPr>
                <w:rFonts w:ascii="Arial" w:hAnsi="Arial" w:cs="Arial"/>
                <w:bCs/>
                <w:sz w:val="20"/>
                <w:szCs w:val="20"/>
              </w:rPr>
            </w:pPr>
            <w:r w:rsidRPr="00337FE2">
              <w:rPr>
                <w:rFonts w:ascii="Arial" w:hAnsi="Arial" w:cs="Arial"/>
                <w:bCs/>
                <w:sz w:val="20"/>
                <w:szCs w:val="20"/>
              </w:rPr>
              <w:t>Todo lo puedo en cristo que me fortalece</w:t>
            </w:r>
          </w:p>
        </w:tc>
      </w:tr>
      <w:tr w:rsidR="0061383B" w:rsidRPr="00337FE2" w14:paraId="61229136" w14:textId="77777777" w:rsidTr="00740BA2">
        <w:tc>
          <w:tcPr>
            <w:tcW w:w="10790" w:type="dxa"/>
          </w:tcPr>
          <w:p w14:paraId="72FF10B2" w14:textId="77777777" w:rsidR="0061383B" w:rsidRPr="00337FE2" w:rsidRDefault="0061383B" w:rsidP="00740BA2">
            <w:pPr>
              <w:pStyle w:val="Sinespaciado"/>
              <w:numPr>
                <w:ilvl w:val="0"/>
                <w:numId w:val="1"/>
              </w:numPr>
              <w:jc w:val="both"/>
              <w:rPr>
                <w:rFonts w:ascii="Arial" w:hAnsi="Arial" w:cs="Arial"/>
                <w:b/>
                <w:sz w:val="20"/>
                <w:szCs w:val="20"/>
              </w:rPr>
            </w:pPr>
            <w:r w:rsidRPr="00337FE2">
              <w:rPr>
                <w:rFonts w:ascii="Arial" w:hAnsi="Arial" w:cs="Arial"/>
                <w:b/>
                <w:sz w:val="20"/>
                <w:szCs w:val="20"/>
              </w:rPr>
              <w:t>Proverbios 2:6</w:t>
            </w:r>
          </w:p>
          <w:p w14:paraId="3E3061BE" w14:textId="77777777" w:rsidR="0061383B" w:rsidRPr="00337FE2" w:rsidRDefault="0061383B" w:rsidP="00740BA2">
            <w:pPr>
              <w:pStyle w:val="Sinespaciado"/>
              <w:jc w:val="both"/>
              <w:rPr>
                <w:rFonts w:ascii="Arial" w:hAnsi="Arial" w:cs="Arial"/>
                <w:bCs/>
                <w:sz w:val="20"/>
                <w:szCs w:val="20"/>
              </w:rPr>
            </w:pPr>
            <w:r w:rsidRPr="00337FE2">
              <w:rPr>
                <w:rFonts w:ascii="Arial" w:hAnsi="Arial" w:cs="Arial"/>
                <w:bCs/>
                <w:sz w:val="20"/>
                <w:szCs w:val="20"/>
              </w:rPr>
              <w:t>Porque el Señor da la sabiduría; de su boca proceden el conocimiento y el entendimiento</w:t>
            </w:r>
          </w:p>
        </w:tc>
      </w:tr>
      <w:tr w:rsidR="0061383B" w:rsidRPr="00337FE2" w14:paraId="66C35690" w14:textId="77777777" w:rsidTr="00740BA2">
        <w:tc>
          <w:tcPr>
            <w:tcW w:w="10790" w:type="dxa"/>
          </w:tcPr>
          <w:p w14:paraId="0629A0A2" w14:textId="77777777" w:rsidR="0061383B" w:rsidRPr="00337FE2" w:rsidRDefault="0061383B" w:rsidP="00740BA2">
            <w:pPr>
              <w:pStyle w:val="Sinespaciado"/>
              <w:jc w:val="both"/>
              <w:rPr>
                <w:rFonts w:ascii="Arial" w:hAnsi="Arial" w:cs="Arial"/>
                <w:b/>
                <w:sz w:val="20"/>
                <w:szCs w:val="20"/>
              </w:rPr>
            </w:pPr>
            <w:r w:rsidRPr="00337FE2">
              <w:rPr>
                <w:rFonts w:ascii="Arial" w:hAnsi="Arial" w:cs="Arial"/>
                <w:b/>
                <w:sz w:val="20"/>
                <w:szCs w:val="20"/>
              </w:rPr>
              <w:t>5. Jeremías 29:11</w:t>
            </w:r>
          </w:p>
          <w:p w14:paraId="06041C6E" w14:textId="77777777" w:rsidR="0061383B" w:rsidRPr="00337FE2" w:rsidRDefault="0061383B" w:rsidP="00740BA2">
            <w:pPr>
              <w:pStyle w:val="Sinespaciado"/>
              <w:jc w:val="both"/>
              <w:rPr>
                <w:rFonts w:ascii="Arial" w:hAnsi="Arial" w:cs="Arial"/>
                <w:bCs/>
                <w:sz w:val="20"/>
                <w:szCs w:val="20"/>
              </w:rPr>
            </w:pPr>
            <w:r w:rsidRPr="00337FE2">
              <w:rPr>
                <w:rFonts w:ascii="Arial" w:hAnsi="Arial" w:cs="Arial"/>
                <w:bCs/>
                <w:sz w:val="20"/>
                <w:szCs w:val="20"/>
              </w:rPr>
              <w:t>Porque yo sé los planes que tengo para vosotros, declara el Señor, planes de bienestar y no de calamidad, para daros un futuro y una esperanza.</w:t>
            </w:r>
          </w:p>
        </w:tc>
      </w:tr>
      <w:tr w:rsidR="0061383B" w:rsidRPr="00337FE2" w14:paraId="3E5D279C" w14:textId="77777777" w:rsidTr="00740BA2">
        <w:tc>
          <w:tcPr>
            <w:tcW w:w="10790" w:type="dxa"/>
          </w:tcPr>
          <w:p w14:paraId="6EDCD1C3" w14:textId="77777777" w:rsidR="0061383B" w:rsidRPr="00337FE2" w:rsidRDefault="0061383B" w:rsidP="00740BA2">
            <w:pPr>
              <w:pStyle w:val="Sinespaciado"/>
              <w:jc w:val="both"/>
              <w:rPr>
                <w:rFonts w:ascii="Arial" w:hAnsi="Arial" w:cs="Arial"/>
                <w:b/>
                <w:sz w:val="20"/>
                <w:szCs w:val="20"/>
              </w:rPr>
            </w:pPr>
            <w:r w:rsidRPr="00337FE2">
              <w:rPr>
                <w:rFonts w:ascii="Arial" w:hAnsi="Arial" w:cs="Arial"/>
                <w:b/>
                <w:sz w:val="20"/>
                <w:szCs w:val="20"/>
              </w:rPr>
              <w:t>7. Josué 1:9</w:t>
            </w:r>
          </w:p>
          <w:p w14:paraId="286824EC" w14:textId="77777777" w:rsidR="0061383B" w:rsidRPr="00337FE2" w:rsidRDefault="0061383B" w:rsidP="00740BA2">
            <w:pPr>
              <w:pStyle w:val="Sinespaciado"/>
              <w:jc w:val="both"/>
              <w:rPr>
                <w:rFonts w:ascii="Arial" w:hAnsi="Arial" w:cs="Arial"/>
                <w:bCs/>
                <w:sz w:val="20"/>
                <w:szCs w:val="20"/>
              </w:rPr>
            </w:pPr>
            <w:r w:rsidRPr="00337FE2">
              <w:rPr>
                <w:rFonts w:ascii="Arial" w:hAnsi="Arial" w:cs="Arial"/>
                <w:bCs/>
                <w:sz w:val="20"/>
                <w:szCs w:val="20"/>
              </w:rPr>
              <w:t>Mira que te mando que te esfuerces y seas valiente; no temas ni desmayes, porque el Señor tu Dios estará contigo dondequiera que vayas</w:t>
            </w:r>
          </w:p>
        </w:tc>
      </w:tr>
    </w:tbl>
    <w:p w14:paraId="16C55627"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3. Presentación del director de grupo:</w:t>
      </w:r>
    </w:p>
    <w:p w14:paraId="2B86DEC6" w14:textId="77777777" w:rsidR="0061383B" w:rsidRPr="00337FE2" w:rsidRDefault="0061383B" w:rsidP="0061383B">
      <w:pPr>
        <w:pStyle w:val="Sinespaciado"/>
        <w:jc w:val="both"/>
        <w:rPr>
          <w:rFonts w:ascii="Arial" w:hAnsi="Arial" w:cs="Arial"/>
          <w:bCs/>
          <w:sz w:val="20"/>
          <w:szCs w:val="20"/>
        </w:rPr>
      </w:pPr>
      <w:r w:rsidRPr="00337FE2">
        <w:rPr>
          <w:rFonts w:ascii="Arial" w:hAnsi="Arial" w:cs="Arial"/>
          <w:bCs/>
          <w:sz w:val="20"/>
          <w:szCs w:val="20"/>
        </w:rPr>
        <w:t>Preséntese como el director de grupo. Explique que, como tal, tiene una responsabilidad fundamental en la formación de los estudiantes, ya que, después del padre o acudiente, en el colegio es el adulto encargado de transmitir los valores de la comunidad educativa definidos en el Proyecto Educativo Institucional</w:t>
      </w:r>
    </w:p>
    <w:p w14:paraId="701D2C24"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Cs/>
          <w:sz w:val="20"/>
          <w:szCs w:val="20"/>
        </w:rPr>
        <w:t>Haga saber a los estudiantes que, para mantenerse en contacto con ellos y sus familias, les entregará su número de contacto, indicando los horarios en los cuales puede ser llamado tanto por estudiantes como por padres o acudientes para tratar asuntos relacionados con la institución.</w:t>
      </w:r>
    </w:p>
    <w:p w14:paraId="2A335598" w14:textId="77777777" w:rsidR="0061383B" w:rsidRPr="00337FE2" w:rsidRDefault="0061383B" w:rsidP="0061383B">
      <w:pPr>
        <w:pStyle w:val="Sinespaciado"/>
        <w:jc w:val="both"/>
        <w:rPr>
          <w:rFonts w:ascii="Arial" w:hAnsi="Arial" w:cs="Arial"/>
          <w:b/>
          <w:sz w:val="20"/>
          <w:szCs w:val="20"/>
        </w:rPr>
      </w:pPr>
      <w:r w:rsidRPr="00337FE2">
        <w:rPr>
          <w:rFonts w:ascii="Arial" w:hAnsi="Arial" w:cs="Arial"/>
          <w:b/>
          <w:sz w:val="20"/>
          <w:szCs w:val="20"/>
        </w:rPr>
        <w:t xml:space="preserve">4-Dinámica de presentación y saludo para octavo y noveno Grado </w:t>
      </w:r>
    </w:p>
    <w:p w14:paraId="0E676D15"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Esta actividad de es ideal para saludar y recordar los nombres de los compañeros y retomar la cohesión en el salón de clases.</w:t>
      </w:r>
    </w:p>
    <w:p w14:paraId="30D06F55"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1. Cadena de Identidad y Propósitos</w:t>
      </w:r>
    </w:p>
    <w:p w14:paraId="474BEC44"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Objetivo: Conectar a los estudiantes resaltando sus intereses y motivaciones para el nuevo año escolar.</w:t>
      </w:r>
    </w:p>
    <w:p w14:paraId="46B3C51E"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Materiales: Ninguno.</w:t>
      </w:r>
    </w:p>
    <w:p w14:paraId="799DF69F"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Instrucciones:</w:t>
      </w:r>
    </w:p>
    <w:p w14:paraId="3C0B3317"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a- El docente inicia diciendo su nombre, un adjetivo que lo describa y un propósito para el año escolar. Por ejemplo: "Soy María, soy creativa y mi propósito este año es fomentar la participación en el aula".</w:t>
      </w:r>
    </w:p>
    <w:p w14:paraId="14B3C09E"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b- El primer estudiante se presenta siguiendo el mismo esquema. Luego, repite lo que dijo el docente: "Soy Juan, soy curioso, y mi propósito es mejorar mis habilidades en matemáticas. La profe María es creativa y quiere fomentar la participación".</w:t>
      </w:r>
    </w:p>
    <w:p w14:paraId="4EF116E8"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c-El siguiente estudiante hace lo mismo: se presenta, dice su propósito y repite lo que dijeron los anteriores.</w:t>
      </w:r>
    </w:p>
    <w:p w14:paraId="1208B440"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d-La dinámica sigue hasta que todos hayan participado.</w:t>
      </w:r>
    </w:p>
    <w:p w14:paraId="72F7B94A"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b/>
          <w:bCs/>
          <w:sz w:val="20"/>
          <w:szCs w:val="20"/>
          <w:lang w:eastAsia="es-CO"/>
        </w:rPr>
        <w:t>Variante: Si el grupo es grande, divídelo en equipos pequeños para que sea más ágil</w:t>
      </w:r>
      <w:r w:rsidRPr="00337FE2">
        <w:rPr>
          <w:rFonts w:ascii="Arial" w:eastAsia="Times New Roman" w:hAnsi="Arial" w:cs="Arial"/>
          <w:sz w:val="20"/>
          <w:szCs w:val="20"/>
          <w:lang w:eastAsia="es-CO"/>
        </w:rPr>
        <w:t>.</w:t>
      </w:r>
    </w:p>
    <w:p w14:paraId="248C3502"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 xml:space="preserve"> Rueda de Intereses</w:t>
      </w:r>
    </w:p>
    <w:p w14:paraId="31DA6193"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Objetivo: Estimular la interacción y descubrir intereses en común.</w:t>
      </w:r>
    </w:p>
    <w:p w14:paraId="21DE01B2"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Materiales: Tablero.</w:t>
      </w:r>
    </w:p>
    <w:p w14:paraId="5CF3D378"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Instrucciones:</w:t>
      </w:r>
    </w:p>
    <w:p w14:paraId="11047937"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a- Divide al grupo en parejas al azar. Cada pareja tendrá 3 minutos para conversar y responder preguntas como:</w:t>
      </w:r>
    </w:p>
    <w:p w14:paraId="73AAE58E"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¿Qué hiciste en vacaciones?</w:t>
      </w:r>
    </w:p>
    <w:p w14:paraId="7E3569B9"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¿Qué esperas lograr este año en el colegio?</w:t>
      </w:r>
    </w:p>
    <w:p w14:paraId="6225E932"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lastRenderedPageBreak/>
        <w:t>b- Después de 3 minutos, cada estudiante presenta a su pareja al resto del grupo diciendo algo como: "Les presento a Laura, en vacaciones hizo…. y su propósito este año es mejorar en ciencias".</w:t>
      </w:r>
    </w:p>
    <w:p w14:paraId="63702144"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d- En el tablero escribe una palabra clave sobre cada estudiante (por ejemplo, leyó un libro, escribió un poema, salió a comer helados, fue a una fiesta, viajó a la ciudad de Barranquilla…</w:t>
      </w:r>
      <w:proofErr w:type="spellStart"/>
      <w:r w:rsidRPr="00337FE2">
        <w:rPr>
          <w:rFonts w:ascii="Arial" w:eastAsia="Times New Roman" w:hAnsi="Arial" w:cs="Arial"/>
          <w:sz w:val="20"/>
          <w:szCs w:val="20"/>
          <w:lang w:eastAsia="es-CO"/>
        </w:rPr>
        <w:t>etc</w:t>
      </w:r>
      <w:proofErr w:type="spellEnd"/>
      <w:r w:rsidRPr="00337FE2">
        <w:rPr>
          <w:rFonts w:ascii="Arial" w:eastAsia="Times New Roman" w:hAnsi="Arial" w:cs="Arial"/>
          <w:sz w:val="20"/>
          <w:szCs w:val="20"/>
          <w:lang w:eastAsia="es-CO"/>
        </w:rPr>
        <w:t xml:space="preserve">, </w:t>
      </w:r>
      <w:proofErr w:type="spellStart"/>
      <w:r w:rsidRPr="00337FE2">
        <w:rPr>
          <w:rFonts w:ascii="Arial" w:eastAsia="Times New Roman" w:hAnsi="Arial" w:cs="Arial"/>
          <w:sz w:val="20"/>
          <w:szCs w:val="20"/>
          <w:lang w:eastAsia="es-CO"/>
        </w:rPr>
        <w:t>etc</w:t>
      </w:r>
      <w:proofErr w:type="spellEnd"/>
      <w:r w:rsidRPr="00337FE2">
        <w:rPr>
          <w:rFonts w:ascii="Arial" w:eastAsia="Times New Roman" w:hAnsi="Arial" w:cs="Arial"/>
          <w:sz w:val="20"/>
          <w:szCs w:val="20"/>
          <w:lang w:eastAsia="es-CO"/>
        </w:rPr>
        <w:t>,). Al final, identifica las situaciones comunes e intereses que se presentaron en la dinámica.</w:t>
      </w:r>
    </w:p>
    <w:p w14:paraId="5FB92271"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Collage Grupal de Sueños y Desafíos</w:t>
      </w:r>
    </w:p>
    <w:p w14:paraId="5C6B22BD"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Objetivo: Fomentar la cooperación y que los estudiantes reflexionen sobre sus metas.</w:t>
      </w:r>
    </w:p>
    <w:p w14:paraId="152096C3"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Materiales: Papel grande, marcadores, revistas viejas, tijeras y pegamento.</w:t>
      </w:r>
    </w:p>
    <w:p w14:paraId="1E44721C"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Instrucciones:</w:t>
      </w:r>
    </w:p>
    <w:p w14:paraId="42DA69A6"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a-Divide a los estudiantes en equipos de 5 o 6.</w:t>
      </w:r>
    </w:p>
    <w:p w14:paraId="5013D81A"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 xml:space="preserve">b-Cada equipo debe elaborar un collage que represente: </w:t>
      </w:r>
    </w:p>
    <w:p w14:paraId="24562C46" w14:textId="77777777" w:rsidR="0061383B" w:rsidRPr="00337FE2" w:rsidRDefault="0061383B" w:rsidP="0061383B">
      <w:pPr>
        <w:pStyle w:val="Sinespaciado"/>
        <w:numPr>
          <w:ilvl w:val="0"/>
          <w:numId w:val="2"/>
        </w:numPr>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Un sueño grupal: Algo que esperan lograr como grupo este año (por ejemplo, mejorar el ambiente escolar, organizar eventos, etc.).</w:t>
      </w:r>
    </w:p>
    <w:p w14:paraId="18ED3034" w14:textId="77777777" w:rsidR="0061383B" w:rsidRPr="00337FE2" w:rsidRDefault="0061383B" w:rsidP="0061383B">
      <w:pPr>
        <w:pStyle w:val="Sinespaciado"/>
        <w:numPr>
          <w:ilvl w:val="0"/>
          <w:numId w:val="2"/>
        </w:numPr>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Un desafío grupal: Algo que quieren superar juntos (por ejemplo, la falta de comunicación o desorganización).</w:t>
      </w:r>
    </w:p>
    <w:p w14:paraId="5E5F0C43"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c-Cada equipo presenta su collage al grupo, explicando qué significan las imágenes y frases que seleccionaron.</w:t>
      </w:r>
    </w:p>
    <w:p w14:paraId="7F664A37"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d- Exhibe los collages en el salón como recordatorio de sus metas y el compromiso colectivo.</w:t>
      </w:r>
    </w:p>
    <w:p w14:paraId="123A250E" w14:textId="77777777" w:rsidR="0061383B" w:rsidRPr="00337FE2" w:rsidRDefault="0061383B" w:rsidP="0061383B">
      <w:pPr>
        <w:pStyle w:val="Sinespaciado"/>
        <w:jc w:val="both"/>
        <w:rPr>
          <w:rFonts w:ascii="Arial" w:eastAsia="Times New Roman" w:hAnsi="Arial" w:cs="Arial"/>
          <w:sz w:val="20"/>
          <w:szCs w:val="20"/>
          <w:lang w:eastAsia="es-CO"/>
        </w:rPr>
      </w:pPr>
    </w:p>
    <w:p w14:paraId="5BAC5457"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Mi Corazón 2025</w:t>
      </w:r>
    </w:p>
    <w:p w14:paraId="7D2C67AA"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Los estudiantes deben dibujar un corazón o el docente entregará un corazón dividido en siete partes con las siguientes preguntas que deben responder:</w:t>
      </w:r>
    </w:p>
    <w:p w14:paraId="2B91F1B3"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Yo quiero ser</w:t>
      </w:r>
    </w:p>
    <w:p w14:paraId="18F22D22"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Yo quiero ir a</w:t>
      </w:r>
    </w:p>
    <w:p w14:paraId="1DBA214F"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Yo cambiar en…</w:t>
      </w:r>
    </w:p>
    <w:p w14:paraId="089C90C5"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Quiero aprender</w:t>
      </w:r>
      <w:proofErr w:type="gramStart"/>
      <w:r w:rsidRPr="00337FE2">
        <w:rPr>
          <w:rFonts w:ascii="Arial" w:eastAsia="Times New Roman" w:hAnsi="Arial" w:cs="Arial"/>
          <w:b/>
          <w:bCs/>
          <w:sz w:val="20"/>
          <w:szCs w:val="20"/>
          <w:lang w:eastAsia="es-CO"/>
        </w:rPr>
        <w:t xml:space="preserve"> ..</w:t>
      </w:r>
      <w:proofErr w:type="gramEnd"/>
    </w:p>
    <w:p w14:paraId="796A8A76"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 xml:space="preserve">Quiero ser mejor en </w:t>
      </w:r>
    </w:p>
    <w:p w14:paraId="074EDA37"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Seré un compañero</w:t>
      </w:r>
    </w:p>
    <w:p w14:paraId="77162181"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 xml:space="preserve">Yo quiero disfrutar de </w:t>
      </w:r>
    </w:p>
    <w:p w14:paraId="2710548A" w14:textId="77777777" w:rsidR="0061383B" w:rsidRPr="00337FE2" w:rsidRDefault="0061383B" w:rsidP="0061383B">
      <w:pPr>
        <w:pStyle w:val="Sinespaciado"/>
        <w:numPr>
          <w:ilvl w:val="0"/>
          <w:numId w:val="3"/>
        </w:numPr>
        <w:jc w:val="both"/>
        <w:rPr>
          <w:rFonts w:ascii="Arial" w:eastAsia="Times New Roman" w:hAnsi="Arial" w:cs="Arial"/>
          <w:b/>
          <w:bCs/>
          <w:sz w:val="20"/>
          <w:szCs w:val="20"/>
          <w:lang w:eastAsia="es-CO"/>
        </w:rPr>
      </w:pPr>
      <w:r w:rsidRPr="00337FE2">
        <w:rPr>
          <w:rFonts w:ascii="Arial" w:eastAsia="Times New Roman" w:hAnsi="Arial" w:cs="Arial"/>
          <w:b/>
          <w:bCs/>
          <w:sz w:val="20"/>
          <w:szCs w:val="20"/>
          <w:lang w:eastAsia="es-CO"/>
        </w:rPr>
        <w:t xml:space="preserve">En la parte de abajo debe colocar su nombre </w:t>
      </w:r>
    </w:p>
    <w:p w14:paraId="38880395" w14:textId="77777777" w:rsidR="0061383B" w:rsidRPr="00337FE2" w:rsidRDefault="0061383B" w:rsidP="0061383B">
      <w:pPr>
        <w:pStyle w:val="Sinespaciado"/>
        <w:jc w:val="both"/>
        <w:rPr>
          <w:rFonts w:ascii="Arial" w:eastAsia="Times New Roman" w:hAnsi="Arial" w:cs="Arial"/>
          <w:b/>
          <w:bCs/>
          <w:sz w:val="20"/>
          <w:szCs w:val="20"/>
          <w:lang w:eastAsia="es-CO"/>
        </w:rPr>
      </w:pPr>
      <w:r w:rsidRPr="00337FE2">
        <w:rPr>
          <w:rFonts w:ascii="Arial" w:eastAsia="Times New Roman" w:hAnsi="Arial" w:cs="Arial"/>
          <w:sz w:val="20"/>
          <w:szCs w:val="20"/>
          <w:lang w:eastAsia="es-CO"/>
        </w:rPr>
        <w:t xml:space="preserve">Una vez termine la actividad, se presenta cada uno diciendo su nombre, dando respuesta a cada </w:t>
      </w:r>
      <w:proofErr w:type="gramStart"/>
      <w:r w:rsidRPr="00337FE2">
        <w:rPr>
          <w:rFonts w:ascii="Arial" w:eastAsia="Times New Roman" w:hAnsi="Arial" w:cs="Arial"/>
          <w:sz w:val="20"/>
          <w:szCs w:val="20"/>
          <w:lang w:eastAsia="es-CO"/>
        </w:rPr>
        <w:t>ítem .</w:t>
      </w:r>
      <w:proofErr w:type="gramEnd"/>
      <w:r w:rsidRPr="00337FE2">
        <w:rPr>
          <w:rFonts w:ascii="Arial" w:eastAsia="Times New Roman" w:hAnsi="Arial" w:cs="Arial"/>
          <w:sz w:val="20"/>
          <w:szCs w:val="20"/>
          <w:lang w:eastAsia="es-CO"/>
        </w:rPr>
        <w:t xml:space="preserve"> Luego elaboran una cartelera o en la pared con el título </w:t>
      </w:r>
      <w:r w:rsidRPr="00337FE2">
        <w:rPr>
          <w:rFonts w:ascii="Arial" w:eastAsia="Times New Roman" w:hAnsi="Arial" w:cs="Arial"/>
          <w:b/>
          <w:bCs/>
          <w:sz w:val="20"/>
          <w:szCs w:val="20"/>
          <w:lang w:eastAsia="es-CO"/>
        </w:rPr>
        <w:t>Mi Corazón 2025</w:t>
      </w:r>
    </w:p>
    <w:p w14:paraId="54FE2F9D" w14:textId="77777777" w:rsidR="0061383B" w:rsidRPr="00337FE2" w:rsidRDefault="0061383B" w:rsidP="0061383B">
      <w:pPr>
        <w:pStyle w:val="Sinespaciado"/>
        <w:jc w:val="both"/>
        <w:rPr>
          <w:rFonts w:ascii="Arial" w:hAnsi="Arial" w:cs="Arial"/>
          <w:sz w:val="20"/>
          <w:szCs w:val="20"/>
        </w:rPr>
      </w:pPr>
      <w:r w:rsidRPr="00337FE2">
        <w:rPr>
          <w:rFonts w:ascii="Arial" w:hAnsi="Arial" w:cs="Arial"/>
          <w:b/>
          <w:bCs/>
          <w:sz w:val="20"/>
          <w:szCs w:val="20"/>
        </w:rPr>
        <w:t>Nota</w:t>
      </w:r>
      <w:r w:rsidRPr="00337FE2">
        <w:rPr>
          <w:rFonts w:ascii="Arial" w:hAnsi="Arial" w:cs="Arial"/>
          <w:sz w:val="20"/>
          <w:szCs w:val="20"/>
        </w:rPr>
        <w:t>: Recuerde a los estudiantes que los aprendizajes no solo se refieren a los contenidos académicos, sino también a los valores, habilidades y destrezas que lograron el año anterior y que desean fortalecer o adquirir en este año 2025.</w:t>
      </w:r>
    </w:p>
    <w:p w14:paraId="367574A0" w14:textId="77777777" w:rsidR="0061383B" w:rsidRPr="00337FE2" w:rsidRDefault="0061383B" w:rsidP="0061383B">
      <w:pPr>
        <w:pStyle w:val="Sinespaciado"/>
        <w:jc w:val="both"/>
        <w:rPr>
          <w:rFonts w:ascii="Arial" w:eastAsia="Times New Roman" w:hAnsi="Arial" w:cs="Arial"/>
          <w:sz w:val="20"/>
          <w:szCs w:val="20"/>
          <w:lang w:eastAsia="es-CO"/>
        </w:rPr>
      </w:pPr>
      <w:r w:rsidRPr="00337FE2">
        <w:rPr>
          <w:rFonts w:ascii="Arial" w:eastAsia="Times New Roman" w:hAnsi="Arial" w:cs="Arial"/>
          <w:sz w:val="20"/>
          <w:szCs w:val="20"/>
          <w:lang w:eastAsia="es-CO"/>
        </w:rPr>
        <w:t>Estas dinámicas, además de fomentar la presentación y el saludo, refuerzan el sentido de comunidad, metas compartidas y el trabajo en equipo.</w:t>
      </w:r>
    </w:p>
    <w:p w14:paraId="5307E8C1" w14:textId="77777777" w:rsidR="0061383B" w:rsidRPr="00337FE2" w:rsidRDefault="0061383B" w:rsidP="0061383B">
      <w:pPr>
        <w:jc w:val="both"/>
        <w:rPr>
          <w:rFonts w:ascii="Arial" w:hAnsi="Arial" w:cs="Arial"/>
          <w:b/>
          <w:bCs/>
          <w:sz w:val="20"/>
          <w:szCs w:val="20"/>
        </w:rPr>
      </w:pPr>
      <w:r w:rsidRPr="00337FE2">
        <w:rPr>
          <w:rFonts w:ascii="Arial" w:hAnsi="Arial" w:cs="Arial"/>
          <w:b/>
          <w:bCs/>
          <w:sz w:val="20"/>
          <w:szCs w:val="20"/>
        </w:rPr>
        <w:t>5-Realice la lectura del siguiente cuento:</w:t>
      </w:r>
    </w:p>
    <w:p w14:paraId="71790AA7" w14:textId="77777777" w:rsidR="0061383B" w:rsidRPr="00337FE2" w:rsidRDefault="0061383B" w:rsidP="0061383B">
      <w:pPr>
        <w:jc w:val="both"/>
        <w:rPr>
          <w:rFonts w:ascii="Arial" w:hAnsi="Arial" w:cs="Arial"/>
          <w:b/>
          <w:bCs/>
          <w:sz w:val="20"/>
          <w:szCs w:val="20"/>
        </w:rPr>
      </w:pPr>
      <w:r w:rsidRPr="00337FE2">
        <w:rPr>
          <w:rFonts w:ascii="Arial" w:hAnsi="Arial" w:cs="Arial"/>
          <w:b/>
          <w:bCs/>
          <w:sz w:val="20"/>
          <w:szCs w:val="20"/>
        </w:rPr>
        <w:t>Las Voces del Pasillo</w:t>
      </w:r>
    </w:p>
    <w:p w14:paraId="4B9AA101"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En el colegio “Horizonte”, los días comenzaban con el bullicio de estudiantes que llenaban los pasillos con risas, bromas y sueños. Sin embargo, no todo era alegría. Como en muchos colegios, allí también había desafíos: el desinterés por los estudios, los conflictos entre compañeros y la falta de recursos para mejorar las instalaciones.</w:t>
      </w:r>
    </w:p>
    <w:p w14:paraId="061F726B"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Luis, un estudiante de décimo grado, siempre pasaba desapercibido. Aunque era callado y observador, sentía que no encajaba. “¿Para qué estudiar si todo parece tan difícil?”, pensaba cada vez que veía las paredes desgastadas del colegio y escuchaba las quejas de sus compañeros.</w:t>
      </w:r>
    </w:p>
    <w:p w14:paraId="7F75182F"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Una mañana, mientras esperaba el inicio de clases, escuchó una discusión en el pasillo. Andrea, una compañera conocida por sus notas sobresalientes, pero también por su actitud distante, enfrentaba a Camila, la líder del grupo estudiantil.</w:t>
      </w:r>
    </w:p>
    <w:p w14:paraId="4A2DAE72"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—No entiendo por qué insistes en esos proyectos absurdos, Camila —decía Andrea, con los brazos cruzados—. Nadie te toma en serio. Ni siquiera tenemos los recursos para hacer un cambio real.</w:t>
      </w:r>
    </w:p>
    <w:p w14:paraId="558A307E"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—¿Y qué propones? ¿Quedarnos de brazos cruzados? —respondió Camila, con firmeza—. Si esperamos a que todo sea perfecto, nunca avanzaremos.</w:t>
      </w:r>
    </w:p>
    <w:p w14:paraId="31732CE3"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Luis, curioso, se quedó escuchando desde una esquina.</w:t>
      </w:r>
    </w:p>
    <w:p w14:paraId="2A8DD583"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Esa tarde, el rector, don Esteban, organizó una reunión con los estudiantes. En ella, habló sobre la importancia de soñar y actuar.</w:t>
      </w:r>
    </w:p>
    <w:p w14:paraId="1E44BC49"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—Sé que este colegio tiene sus carencias, pero también tiene algo invaluable: ustedes. Cada uno tiene el poder de transformar lo que nos rodea, pero eso solo se logra con educación, esfuerzo y unidad —dijo, mirando a cada uno de los presentes.</w:t>
      </w:r>
    </w:p>
    <w:p w14:paraId="4DF8111D" w14:textId="77777777" w:rsidR="0061383B" w:rsidRPr="00337FE2" w:rsidRDefault="0061383B" w:rsidP="0061383B">
      <w:pPr>
        <w:pStyle w:val="Sinespaciado"/>
        <w:rPr>
          <w:rFonts w:ascii="Arial" w:hAnsi="Arial" w:cs="Arial"/>
          <w:sz w:val="20"/>
          <w:szCs w:val="20"/>
        </w:rPr>
      </w:pPr>
    </w:p>
    <w:p w14:paraId="40B56226"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Luis levantó la mano tímidamente.</w:t>
      </w:r>
    </w:p>
    <w:p w14:paraId="098312C4"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—¿Y qué hacemos cuando sentimos que nuestros esfuerzos no valen? —preguntó, con la voz llena de dudas.</w:t>
      </w:r>
    </w:p>
    <w:p w14:paraId="04739D35"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Don Esteban sonrió.</w:t>
      </w:r>
    </w:p>
    <w:p w14:paraId="6262AFFA"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lastRenderedPageBreak/>
        <w:t>—Luis, cada pequeño paso cuenta. La educación no solo es para aprobar exámenes, sino para aprender a enfrentar los desafíos de la vida. Tú decides si esos desafíos te detienen o te impulsan.</w:t>
      </w:r>
    </w:p>
    <w:p w14:paraId="7F05ECB9"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Camila, inspirada por las palabras del rector, propuso un proyecto: mejorar los espacios del colegio con murales que reflejaran los sueños y talentos de los estudiantes. Aunque al principio muchos se mostraron escépticos, poco a poco la idea comenzó a tomar forma.</w:t>
      </w:r>
    </w:p>
    <w:p w14:paraId="21576C6C"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Andrea, aunque renuente, decidió unirse. Descubrió que tenía un gran talento para el diseño y se encargó de coordinar los bocetos. Luis, por su parte, ayudó a organizar a los equipos, descubriendo que tenía habilidades de liderazgo que nunca había explorado.</w:t>
      </w:r>
    </w:p>
    <w:p w14:paraId="31E71E69"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Durante semanas, los estudiantes trabajaron juntos, pintando murales que llenaron de color los pasillos grises. Cada trazo contaba una historia, cada color representaba un sueño.</w:t>
      </w:r>
    </w:p>
    <w:p w14:paraId="0A867E4F"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Un día, mientras descansaban, Camila se acercó a Luis y Andrea.</w:t>
      </w:r>
    </w:p>
    <w:p w14:paraId="64A86035"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—¿Ven? Cuando nos unimos, podemos lograr cosas increíbles. La educación no es solo libros y tareas; también es aprender a trabajar juntos, a superar diferencias.</w:t>
      </w:r>
    </w:p>
    <w:p w14:paraId="2A7FC458"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Luis asintió, recordando las palabras del rector.</w:t>
      </w:r>
    </w:p>
    <w:p w14:paraId="029C3DD0"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Desde entonces, los pasillos del colegio “Horizonte” no solo resonaban con risas y pasos apresurados, sino también con voces llenas de sueños y esperanza.</w:t>
      </w:r>
    </w:p>
    <w:p w14:paraId="3EFBFFDF"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El grupo de estudio que formaron Luis, Camila y Andrea creció rápidamente. Cada semana, se reunían después de clases para repasar temas, compartir ideas y ayudar a quienes tenían más dificultades. Lo que comenzó como un pequeño esfuerzo entre amigos se convirtió en un espacio donde todos se sentían parte de algo más grande.</w:t>
      </w:r>
    </w:p>
    <w:p w14:paraId="6493E767"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Además, con el apoyo de don Esteban y los maestros, presentaron propuestas para mejorar el colegio. Lograron organizar una campaña para recaudar fondos y pintar las aulas, y hasta invitaron a exalumnos exitosos a dar charlas sobre cómo la educación transformó sus vidas.</w:t>
      </w:r>
    </w:p>
    <w:p w14:paraId="19213FA6"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Luis descubrió que tenía talento para motivar a los demás y comenzó a soñar con ser líder comunitario. Andrea, con el apoyo de sus compañeros, superó sus inseguridades y empezó a destacarse en matemáticas. Camila, como siempre, lideró con su entusiasmo, pero ahora también aprendió a escuchar más y valorar las ideas de todos.</w:t>
      </w:r>
    </w:p>
    <w:p w14:paraId="2B9385FE"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Un día, mientras los tres observaban el mural que habían pintado juntos con el lema “La educación transforma vidas”, don Esteban se acercó y les dijo:</w:t>
      </w:r>
    </w:p>
    <w:p w14:paraId="55882E13"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—Ustedes son la prueba de que el cambio empieza con pequeñas acciones. Nunca olviden que cada cosa que aprendan no solo será para ustedes, sino para construir un futuro mejor para todos.</w:t>
      </w:r>
    </w:p>
    <w:p w14:paraId="645C6FB5" w14:textId="77777777" w:rsidR="0061383B" w:rsidRPr="00337FE2" w:rsidRDefault="0061383B" w:rsidP="0061383B">
      <w:pPr>
        <w:pStyle w:val="Sinespaciado"/>
        <w:rPr>
          <w:rFonts w:ascii="Arial" w:hAnsi="Arial" w:cs="Arial"/>
          <w:sz w:val="20"/>
          <w:szCs w:val="20"/>
        </w:rPr>
      </w:pPr>
      <w:r w:rsidRPr="00337FE2">
        <w:rPr>
          <w:rFonts w:ascii="Arial" w:hAnsi="Arial" w:cs="Arial"/>
          <w:sz w:val="20"/>
          <w:szCs w:val="20"/>
        </w:rPr>
        <w:t>Y así, en el colegio “Horizonte”, la educación dejó de ser solo una obligación para convertirse en un motor de esperanza, esfuerzo y transformación, donde cada estudiante entendió que el verdadero aprendizaje va más allá de los libros: está en las manos, las mentes y los corazones de quienes deciden cambiar el mundo, empezando por ellos mismos.</w:t>
      </w:r>
    </w:p>
    <w:p w14:paraId="493666AB" w14:textId="77777777" w:rsidR="0061383B" w:rsidRPr="00337FE2" w:rsidRDefault="0061383B" w:rsidP="0061383B">
      <w:pPr>
        <w:pStyle w:val="Sinespaciado"/>
        <w:jc w:val="both"/>
        <w:rPr>
          <w:rFonts w:ascii="Arial" w:hAnsi="Arial" w:cs="Arial"/>
          <w:b/>
          <w:bCs/>
          <w:sz w:val="20"/>
          <w:szCs w:val="20"/>
        </w:rPr>
      </w:pPr>
      <w:r w:rsidRPr="00337FE2">
        <w:rPr>
          <w:rFonts w:ascii="Arial" w:hAnsi="Arial" w:cs="Arial"/>
          <w:b/>
          <w:bCs/>
          <w:sz w:val="20"/>
          <w:szCs w:val="20"/>
        </w:rPr>
        <w:t>FIN</w:t>
      </w:r>
    </w:p>
    <w:p w14:paraId="470D87E3" w14:textId="77777777" w:rsidR="0061383B" w:rsidRPr="00337FE2" w:rsidRDefault="0061383B" w:rsidP="0061383B">
      <w:pPr>
        <w:pStyle w:val="Sinespaciado"/>
        <w:jc w:val="both"/>
        <w:rPr>
          <w:rFonts w:ascii="Arial" w:hAnsi="Arial" w:cs="Arial"/>
          <w:sz w:val="20"/>
          <w:szCs w:val="20"/>
        </w:rPr>
      </w:pPr>
    </w:p>
    <w:p w14:paraId="4B6E7EE7" w14:textId="56A5BF39" w:rsidR="0061383B" w:rsidRPr="00337FE2" w:rsidRDefault="0061383B" w:rsidP="0061383B">
      <w:pPr>
        <w:pStyle w:val="Sinespaciado"/>
        <w:jc w:val="both"/>
        <w:rPr>
          <w:rFonts w:ascii="Arial" w:hAnsi="Arial" w:cs="Arial"/>
          <w:b/>
          <w:bCs/>
          <w:sz w:val="20"/>
          <w:szCs w:val="20"/>
        </w:rPr>
      </w:pPr>
      <w:r w:rsidRPr="00337FE2">
        <w:rPr>
          <w:rFonts w:ascii="Arial" w:hAnsi="Arial" w:cs="Arial"/>
          <w:b/>
          <w:bCs/>
          <w:sz w:val="20"/>
          <w:szCs w:val="20"/>
        </w:rPr>
        <w:t>Grupos: Décimo y Undécimo Grado</w:t>
      </w:r>
    </w:p>
    <w:p w14:paraId="573AB3D2" w14:textId="461E6FC3" w:rsidR="00EF274C" w:rsidRPr="00337FE2" w:rsidRDefault="00EF274C" w:rsidP="00EF274C">
      <w:pPr>
        <w:pStyle w:val="Sinespaciado"/>
        <w:jc w:val="both"/>
        <w:rPr>
          <w:rFonts w:ascii="Arial" w:hAnsi="Arial" w:cs="Arial"/>
          <w:b/>
          <w:bCs/>
          <w:sz w:val="20"/>
          <w:szCs w:val="20"/>
        </w:rPr>
      </w:pPr>
      <w:r w:rsidRPr="00337FE2">
        <w:rPr>
          <w:rFonts w:ascii="Arial" w:hAnsi="Arial" w:cs="Arial"/>
          <w:b/>
          <w:bCs/>
          <w:sz w:val="20"/>
          <w:szCs w:val="20"/>
        </w:rPr>
        <w:t>Pensamiento crítico y analítico (Competencia Ciudadana):</w:t>
      </w:r>
    </w:p>
    <w:p w14:paraId="6EBD95B7" w14:textId="5710FAD2" w:rsidR="00EF274C" w:rsidRPr="00337FE2" w:rsidRDefault="00EF274C" w:rsidP="00EF274C">
      <w:pPr>
        <w:pStyle w:val="Sinespaciado"/>
        <w:jc w:val="both"/>
        <w:rPr>
          <w:rFonts w:ascii="Arial" w:hAnsi="Arial" w:cs="Arial"/>
          <w:sz w:val="20"/>
          <w:szCs w:val="20"/>
        </w:rPr>
      </w:pPr>
      <w:r w:rsidRPr="00337FE2">
        <w:rPr>
          <w:rFonts w:ascii="Arial" w:hAnsi="Arial" w:cs="Arial"/>
          <w:sz w:val="20"/>
          <w:szCs w:val="20"/>
        </w:rPr>
        <w:t>Reflexionar sobre cómo los conflictos o desafíos personales dentro de la escuela afectan la dinámica grupal.</w:t>
      </w:r>
    </w:p>
    <w:p w14:paraId="7205085B" w14:textId="7A257627" w:rsidR="00EF274C" w:rsidRPr="00337FE2" w:rsidRDefault="00EF274C" w:rsidP="00EF274C">
      <w:pPr>
        <w:pStyle w:val="Sinespaciado"/>
        <w:jc w:val="both"/>
        <w:rPr>
          <w:rFonts w:ascii="Arial" w:hAnsi="Arial" w:cs="Arial"/>
          <w:b/>
          <w:bCs/>
          <w:sz w:val="20"/>
          <w:szCs w:val="20"/>
        </w:rPr>
      </w:pPr>
      <w:r w:rsidRPr="00337FE2">
        <w:rPr>
          <w:rFonts w:ascii="Arial" w:hAnsi="Arial" w:cs="Arial"/>
          <w:sz w:val="20"/>
          <w:szCs w:val="20"/>
        </w:rPr>
        <w:t>Analizar las actitudes de los personajes y cómo pueden transformarse para promover un entorno escolar más positivo</w:t>
      </w:r>
    </w:p>
    <w:p w14:paraId="700C0B24" w14:textId="18D4669A" w:rsidR="00EF274C" w:rsidRPr="00337FE2" w:rsidRDefault="00EF274C" w:rsidP="00EF274C">
      <w:pPr>
        <w:pStyle w:val="Sinespaciado"/>
        <w:jc w:val="both"/>
        <w:rPr>
          <w:rFonts w:ascii="Arial" w:hAnsi="Arial" w:cs="Arial"/>
          <w:sz w:val="20"/>
          <w:szCs w:val="20"/>
        </w:rPr>
      </w:pPr>
      <w:r w:rsidRPr="00337FE2">
        <w:rPr>
          <w:rFonts w:ascii="Arial" w:hAnsi="Arial" w:cs="Arial"/>
          <w:sz w:val="20"/>
          <w:szCs w:val="20"/>
        </w:rPr>
        <w:t>Construcción de propuestas de solución (Competencia en Ciencias Sociales):</w:t>
      </w:r>
    </w:p>
    <w:p w14:paraId="3720CDF9" w14:textId="1DBD025F" w:rsidR="00EF274C" w:rsidRPr="00337FE2" w:rsidRDefault="00EF274C" w:rsidP="0061383B">
      <w:pPr>
        <w:pStyle w:val="Sinespaciado"/>
        <w:jc w:val="both"/>
        <w:rPr>
          <w:rFonts w:ascii="Arial" w:hAnsi="Arial" w:cs="Arial"/>
          <w:b/>
          <w:bCs/>
          <w:sz w:val="20"/>
          <w:szCs w:val="20"/>
        </w:rPr>
      </w:pPr>
      <w:r w:rsidRPr="00337FE2">
        <w:rPr>
          <w:rFonts w:ascii="Arial" w:hAnsi="Arial" w:cs="Arial"/>
          <w:b/>
          <w:bCs/>
          <w:sz w:val="20"/>
          <w:szCs w:val="20"/>
        </w:rPr>
        <w:t xml:space="preserve">Preguntas </w:t>
      </w:r>
    </w:p>
    <w:p w14:paraId="53DC440A" w14:textId="27104B2D"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a- ¿Cómo se relacionan las palabras del rector sobre la educación como “motor de transformación” con la responsabilidad social de los jóvenes en la construcción de una mejor sociedad?</w:t>
      </w:r>
    </w:p>
    <w:p w14:paraId="442B0D8C"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b- En el cuento, el trabajo en equipo permitió superar desafíos. ¿Cómo podrías aplicar esta lección en la solución de problemáticas de tu contexto escolar o comunitario?</w:t>
      </w:r>
    </w:p>
    <w:p w14:paraId="42B38C80"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c- Si fueras un líder estudiantil como Camila, ¿qué estrategias usarías para motivar a tus compañeros a trabajar juntos por el cambio?</w:t>
      </w:r>
    </w:p>
    <w:p w14:paraId="7D21DFC4" w14:textId="77777777" w:rsidR="0061383B" w:rsidRPr="00337FE2" w:rsidRDefault="0061383B" w:rsidP="0061383B">
      <w:pPr>
        <w:pStyle w:val="Sinespaciado"/>
        <w:jc w:val="both"/>
        <w:rPr>
          <w:rFonts w:ascii="Arial" w:hAnsi="Arial" w:cs="Arial"/>
          <w:b/>
          <w:bCs/>
          <w:sz w:val="20"/>
          <w:szCs w:val="20"/>
        </w:rPr>
      </w:pPr>
      <w:r w:rsidRPr="00337FE2">
        <w:rPr>
          <w:rFonts w:ascii="Arial" w:hAnsi="Arial" w:cs="Arial"/>
          <w:b/>
          <w:bCs/>
          <w:sz w:val="20"/>
          <w:szCs w:val="20"/>
        </w:rPr>
        <w:t>Actividades (con productos visibles):</w:t>
      </w:r>
    </w:p>
    <w:p w14:paraId="1792572B" w14:textId="4855318E"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 xml:space="preserve">a- Mural reflexivo Construyendo nuestro </w:t>
      </w:r>
      <w:r w:rsidR="00EF274C" w:rsidRPr="00337FE2">
        <w:rPr>
          <w:rFonts w:ascii="Arial" w:hAnsi="Arial" w:cs="Arial"/>
          <w:sz w:val="20"/>
          <w:szCs w:val="20"/>
        </w:rPr>
        <w:t>futuro:</w:t>
      </w:r>
    </w:p>
    <w:p w14:paraId="6426D4ED"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Cada grupo creará un mural donde representen cómo la educación contribuye al desarrollo individual.</w:t>
      </w:r>
    </w:p>
    <w:p w14:paraId="40C36CCD" w14:textId="472EB51F"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 xml:space="preserve">En el mural o en los murales se </w:t>
      </w:r>
      <w:r w:rsidR="00EF274C" w:rsidRPr="00337FE2">
        <w:rPr>
          <w:rFonts w:ascii="Arial" w:hAnsi="Arial" w:cs="Arial"/>
          <w:sz w:val="20"/>
          <w:szCs w:val="20"/>
        </w:rPr>
        <w:t>colocarán</w:t>
      </w:r>
      <w:r w:rsidRPr="00337FE2">
        <w:rPr>
          <w:rFonts w:ascii="Arial" w:hAnsi="Arial" w:cs="Arial"/>
          <w:sz w:val="20"/>
          <w:szCs w:val="20"/>
        </w:rPr>
        <w:t xml:space="preserve"> frases en hojas de colores que darán respuestas a la pregunta.</w:t>
      </w:r>
    </w:p>
    <w:p w14:paraId="2431D31C"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b- Creación de un Código Escolar</w:t>
      </w:r>
    </w:p>
    <w:p w14:paraId="267C9C76"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 xml:space="preserve">Elaboren un "Código de los Sueños" para su salón, con reglas y valores que promuevan el respeto, la responsabilidad y el trabajo en equipo. En una cartelera o en un cuarto de hoja de block de colores se escriben esas reglas, pactos o compromisos que se hacen los estudiantes y se pegan en una cartelera o en la pared con el título </w:t>
      </w:r>
      <w:r w:rsidRPr="00337FE2">
        <w:rPr>
          <w:rFonts w:ascii="Arial" w:hAnsi="Arial" w:cs="Arial"/>
          <w:b/>
          <w:bCs/>
          <w:sz w:val="20"/>
          <w:szCs w:val="20"/>
        </w:rPr>
        <w:t>Código Escolar.</w:t>
      </w:r>
    </w:p>
    <w:p w14:paraId="158B12B1"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Reflexión: ¿Cómo puede este código ayudarnos a ser mejores estudiantes y compañeros? Hacer seguimiento.</w:t>
      </w:r>
    </w:p>
    <w:p w14:paraId="1358D025" w14:textId="77777777" w:rsidR="0061383B" w:rsidRPr="00337FE2" w:rsidRDefault="0061383B" w:rsidP="0061383B">
      <w:pPr>
        <w:pStyle w:val="Sinespaciado"/>
        <w:jc w:val="both"/>
        <w:rPr>
          <w:rFonts w:ascii="Arial" w:hAnsi="Arial" w:cs="Arial"/>
          <w:b/>
          <w:sz w:val="20"/>
          <w:szCs w:val="20"/>
          <w:shd w:val="clear" w:color="auto" w:fill="FFFFFF"/>
        </w:rPr>
      </w:pPr>
      <w:r w:rsidRPr="00337FE2">
        <w:rPr>
          <w:rFonts w:ascii="Arial" w:hAnsi="Arial" w:cs="Arial"/>
          <w:b/>
          <w:sz w:val="20"/>
          <w:szCs w:val="20"/>
        </w:rPr>
        <w:t>7-Ha</w:t>
      </w:r>
      <w:r w:rsidRPr="00337FE2">
        <w:rPr>
          <w:rFonts w:ascii="Arial" w:hAnsi="Arial" w:cs="Arial"/>
          <w:b/>
          <w:sz w:val="20"/>
          <w:szCs w:val="20"/>
          <w:shd w:val="clear" w:color="auto" w:fill="FFFFFF"/>
        </w:rPr>
        <w:t>ga las siguientes recomendaciones:</w:t>
      </w:r>
    </w:p>
    <w:p w14:paraId="5135C5A0"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t>Recordar a los estudiantes hacer buen uso de las sillas, baños y demás espacios de la institución.</w:t>
      </w:r>
    </w:p>
    <w:p w14:paraId="16EB6F15"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t xml:space="preserve">Ubicar la basura (bolsas de agua, envueltos de dulces, mecatos y golosinas) en las canecas dispuestas en el aula, patio de la institución o guardarla en el bolso o bolsillo hasta que encuentre un lugar apropiado para depositarla. </w:t>
      </w:r>
    </w:p>
    <w:p w14:paraId="611137F1"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t>Es importante llegar temprano al salón para evitar interrumpir las clases y convertirse en distractor de la misma.</w:t>
      </w:r>
    </w:p>
    <w:p w14:paraId="6C9C050B"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t xml:space="preserve">Evitar deambular o hacer compras en la tienda escolar en horarios distintos al descanso para evitar desórdenes y llamados de atención. </w:t>
      </w:r>
    </w:p>
    <w:p w14:paraId="387A77CC"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lastRenderedPageBreak/>
        <w:t xml:space="preserve">Todas las personas merecemos respeto, y las normas de cortesía son esenciales para la vida en comunidad, por lo tanto, es importante saludar a la entrada de cualquier sitio, despedirse a la salida, solicitar permiso, pedir favor, dar las gracias, ofrecer disculpas, atender los llamados de atención y escuchar las sugerencias que cualquier miembro de la Institución haga.  </w:t>
      </w:r>
    </w:p>
    <w:p w14:paraId="4D52B03D"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sz w:val="20"/>
          <w:szCs w:val="20"/>
          <w:shd w:val="clear" w:color="auto" w:fill="FFFFFF"/>
        </w:rPr>
        <w:t xml:space="preserve">Pida permiso a un estudiante que tenga el uniforme, colóquelo al frente y describa como debe lucirse, para hombres y mujeres. </w:t>
      </w:r>
    </w:p>
    <w:p w14:paraId="783FF9E9" w14:textId="77777777" w:rsidR="0061383B" w:rsidRPr="00337FE2" w:rsidRDefault="0061383B" w:rsidP="0061383B">
      <w:pPr>
        <w:pStyle w:val="Sinespaciado"/>
        <w:jc w:val="both"/>
        <w:rPr>
          <w:rFonts w:ascii="Arial" w:eastAsia="Times New Roman" w:hAnsi="Arial" w:cs="Arial"/>
          <w:color w:val="1B191A"/>
          <w:sz w:val="20"/>
          <w:szCs w:val="20"/>
          <w:lang w:eastAsia="es-CO"/>
        </w:rPr>
      </w:pPr>
      <w:r w:rsidRPr="00337FE2">
        <w:rPr>
          <w:rFonts w:ascii="Arial" w:hAnsi="Arial" w:cs="Arial"/>
          <w:sz w:val="20"/>
          <w:szCs w:val="20"/>
          <w:shd w:val="clear" w:color="auto" w:fill="FFFFFF"/>
        </w:rPr>
        <w:t xml:space="preserve">Añada que el uniforme permite sentirse </w:t>
      </w:r>
      <w:r w:rsidRPr="00337FE2">
        <w:rPr>
          <w:rFonts w:ascii="Arial" w:eastAsia="Times New Roman" w:hAnsi="Arial" w:cs="Arial"/>
          <w:color w:val="1B191A"/>
          <w:sz w:val="20"/>
          <w:szCs w:val="20"/>
          <w:lang w:eastAsia="es-CO"/>
        </w:rPr>
        <w:t>parte de un colectivo y crear sensación de grupo, lo que beneficia las buenas relaciones entre todos. Y los colores nos permiten identificarnos y generar sentido de pertenencia con la institución. El uniforme permite la identificación a un centro escolar en las salidas del colegio.</w:t>
      </w:r>
    </w:p>
    <w:p w14:paraId="4963531C" w14:textId="733D1BA2"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 xml:space="preserve">Comunique o reitere que </w:t>
      </w:r>
      <w:r w:rsidR="00A3111C" w:rsidRPr="00337FE2">
        <w:rPr>
          <w:rFonts w:ascii="Arial" w:hAnsi="Arial" w:cs="Arial"/>
          <w:b/>
          <w:bCs/>
          <w:sz w:val="20"/>
          <w:szCs w:val="20"/>
        </w:rPr>
        <w:t>Décimo</w:t>
      </w:r>
      <w:r w:rsidRPr="00337FE2">
        <w:rPr>
          <w:rFonts w:ascii="Arial" w:hAnsi="Arial" w:cs="Arial"/>
          <w:b/>
          <w:bCs/>
          <w:sz w:val="20"/>
          <w:szCs w:val="20"/>
        </w:rPr>
        <w:t xml:space="preserve"> y </w:t>
      </w:r>
      <w:r w:rsidR="00A3111C" w:rsidRPr="00337FE2">
        <w:rPr>
          <w:rFonts w:ascii="Arial" w:hAnsi="Arial" w:cs="Arial"/>
          <w:b/>
          <w:bCs/>
          <w:sz w:val="20"/>
          <w:szCs w:val="20"/>
        </w:rPr>
        <w:t>Undécimo</w:t>
      </w:r>
      <w:r w:rsidRPr="00337FE2">
        <w:rPr>
          <w:rFonts w:ascii="Arial" w:hAnsi="Arial" w:cs="Arial"/>
          <w:b/>
          <w:bCs/>
          <w:sz w:val="20"/>
          <w:szCs w:val="20"/>
        </w:rPr>
        <w:t xml:space="preserve"> grado: Tendrán clase de educación física el día </w:t>
      </w:r>
      <w:proofErr w:type="gramStart"/>
      <w:r w:rsidR="00A3111C" w:rsidRPr="00337FE2">
        <w:rPr>
          <w:rFonts w:ascii="Arial" w:hAnsi="Arial" w:cs="Arial"/>
          <w:b/>
          <w:bCs/>
          <w:sz w:val="20"/>
          <w:szCs w:val="20"/>
        </w:rPr>
        <w:t xml:space="preserve">miércoles </w:t>
      </w:r>
      <w:r w:rsidRPr="00337FE2">
        <w:rPr>
          <w:rFonts w:ascii="Arial" w:hAnsi="Arial" w:cs="Arial"/>
          <w:b/>
          <w:bCs/>
          <w:sz w:val="20"/>
          <w:szCs w:val="20"/>
        </w:rPr>
        <w:t>,</w:t>
      </w:r>
      <w:proofErr w:type="gramEnd"/>
      <w:r w:rsidRPr="00337FE2">
        <w:rPr>
          <w:rFonts w:ascii="Arial" w:hAnsi="Arial" w:cs="Arial"/>
          <w:sz w:val="20"/>
          <w:szCs w:val="20"/>
        </w:rPr>
        <w:t xml:space="preserve"> por lo tanto, solo ese día deben llevar el uniforme de esta área, el resto de días de la semana llevarán el uniforme de diario,</w:t>
      </w:r>
    </w:p>
    <w:p w14:paraId="02782F91"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Conociendo esta información, se reitera que todos los estudiantes deberán usar el uniforme de diario de acuerdo a la indicación dada.</w:t>
      </w:r>
    </w:p>
    <w:p w14:paraId="57C591B6"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Comparta el horario de clases y los tiempos asignados para la jornada escolar.</w:t>
      </w:r>
    </w:p>
    <w:p w14:paraId="5173CA43"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Indíqueles cuál es la hora de entrada y cuál la de salida.</w:t>
      </w:r>
    </w:p>
    <w:p w14:paraId="62234055"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Comunique a los estudiantes que las clases inician hoy y recalque la importancia de ser puntuales con la asistencia. Infórmeles que, durante estas dos semanas, los docentes directores de grupo realizarán una caracterización de cada estudiante del curso. Explique que esperan su colaboración y honestidad al responder las preguntas que se les formulen.</w:t>
      </w:r>
    </w:p>
    <w:p w14:paraId="7D67EE77"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t>Acláreles que esta caracterización tiene como propósito conocer mejor sus intereses, habilidades, necesidades y el entorno familiar. Esto permitirá a los docentes diseñar estrategias y actividades que respondan a sus características y les ayuden a tener un mejor desempeño académico, así como a fortalecer valores, destrezas y relaciones positivas dentro del grupo.</w:t>
      </w:r>
    </w:p>
    <w:p w14:paraId="17345986" w14:textId="77777777" w:rsidR="0061383B" w:rsidRPr="00337FE2" w:rsidRDefault="0061383B" w:rsidP="0061383B">
      <w:pPr>
        <w:pStyle w:val="Sinespaciado"/>
        <w:jc w:val="both"/>
        <w:rPr>
          <w:rFonts w:ascii="Arial" w:hAnsi="Arial" w:cs="Arial"/>
          <w:sz w:val="20"/>
          <w:szCs w:val="20"/>
        </w:rPr>
      </w:pPr>
      <w:r w:rsidRPr="00337FE2">
        <w:rPr>
          <w:rFonts w:ascii="Arial" w:hAnsi="Arial" w:cs="Arial"/>
          <w:b/>
          <w:bCs/>
          <w:sz w:val="20"/>
          <w:szCs w:val="20"/>
        </w:rPr>
        <w:t>8-</w:t>
      </w:r>
      <w:r w:rsidRPr="00337FE2">
        <w:rPr>
          <w:rFonts w:ascii="Arial" w:hAnsi="Arial" w:cs="Arial"/>
          <w:sz w:val="20"/>
          <w:szCs w:val="20"/>
        </w:rPr>
        <w:t xml:space="preserve">Solicite los números de teléfono de los estudiantes y regístrelos en el formato que se le entregará. Es recomendable crear un grupo de WhatsApp para fortalecer la comunicación con el grupo. Si lo tiene del año anterior, omita este punto. Ingrese solamente a los estudiantes nuevos. </w:t>
      </w:r>
    </w:p>
    <w:p w14:paraId="4E5B1AC2" w14:textId="77777777" w:rsidR="0061383B" w:rsidRPr="00337FE2" w:rsidRDefault="0061383B" w:rsidP="0061383B">
      <w:pPr>
        <w:pStyle w:val="Sinespaciado"/>
        <w:jc w:val="both"/>
        <w:rPr>
          <w:rFonts w:ascii="Arial" w:hAnsi="Arial" w:cs="Arial"/>
          <w:sz w:val="20"/>
          <w:szCs w:val="20"/>
          <w:shd w:val="clear" w:color="auto" w:fill="FFFFFF"/>
        </w:rPr>
      </w:pPr>
      <w:r w:rsidRPr="00337FE2">
        <w:rPr>
          <w:rFonts w:ascii="Arial" w:hAnsi="Arial" w:cs="Arial"/>
          <w:b/>
          <w:bCs/>
          <w:sz w:val="20"/>
          <w:szCs w:val="20"/>
        </w:rPr>
        <w:t>9- A</w:t>
      </w:r>
      <w:r w:rsidRPr="00337FE2">
        <w:rPr>
          <w:rFonts w:ascii="Arial" w:hAnsi="Arial" w:cs="Arial"/>
          <w:b/>
          <w:bCs/>
          <w:sz w:val="20"/>
          <w:szCs w:val="20"/>
          <w:shd w:val="clear" w:color="auto" w:fill="FFFFFF"/>
        </w:rPr>
        <w:t>preciado docente</w:t>
      </w:r>
      <w:r w:rsidRPr="00337FE2">
        <w:rPr>
          <w:rFonts w:ascii="Arial" w:hAnsi="Arial" w:cs="Arial"/>
          <w:sz w:val="20"/>
          <w:szCs w:val="20"/>
          <w:shd w:val="clear" w:color="auto" w:fill="FFFFFF"/>
        </w:rPr>
        <w:t xml:space="preserve"> recuerde que usted puede hacer cambios a la presente guía, siempre y cuando conserve la esencia de la misma. </w:t>
      </w:r>
    </w:p>
    <w:p w14:paraId="181E5D58" w14:textId="77777777" w:rsidR="0061383B" w:rsidRPr="00337FE2" w:rsidRDefault="0061383B" w:rsidP="0061383B">
      <w:pPr>
        <w:pStyle w:val="Sinespaciado"/>
        <w:jc w:val="both"/>
        <w:rPr>
          <w:rFonts w:ascii="Arial" w:hAnsi="Arial" w:cs="Arial"/>
          <w:sz w:val="20"/>
          <w:szCs w:val="20"/>
        </w:rPr>
      </w:pPr>
      <w:r w:rsidRPr="00337FE2">
        <w:rPr>
          <w:rFonts w:ascii="Arial" w:hAnsi="Arial" w:cs="Arial"/>
          <w:b/>
          <w:bCs/>
          <w:sz w:val="20"/>
          <w:szCs w:val="20"/>
          <w:shd w:val="clear" w:color="auto" w:fill="FFFFFF"/>
        </w:rPr>
        <w:t>10- E</w:t>
      </w:r>
      <w:r w:rsidRPr="00337FE2">
        <w:rPr>
          <w:rFonts w:ascii="Arial" w:hAnsi="Arial" w:cs="Arial"/>
          <w:b/>
          <w:bCs/>
          <w:sz w:val="20"/>
          <w:szCs w:val="20"/>
        </w:rPr>
        <w:t>nviar imágenes</w:t>
      </w:r>
      <w:r w:rsidRPr="00337FE2">
        <w:rPr>
          <w:rFonts w:ascii="Arial" w:hAnsi="Arial" w:cs="Arial"/>
          <w:sz w:val="20"/>
          <w:szCs w:val="20"/>
        </w:rPr>
        <w:t xml:space="preserve"> de esta actividad al WhatsApp Institucional. (Tres imágenes representativas) </w:t>
      </w:r>
    </w:p>
    <w:p w14:paraId="5FEFBCC7" w14:textId="77777777" w:rsidR="0061383B" w:rsidRPr="00337FE2" w:rsidRDefault="0061383B" w:rsidP="0061383B">
      <w:pPr>
        <w:jc w:val="both"/>
        <w:rPr>
          <w:rFonts w:ascii="Arial" w:hAnsi="Arial" w:cs="Arial"/>
          <w:b/>
          <w:color w:val="1F1F1F"/>
          <w:sz w:val="20"/>
          <w:szCs w:val="20"/>
          <w:lang w:eastAsia="es-CO"/>
        </w:rPr>
      </w:pPr>
      <w:r w:rsidRPr="00337FE2">
        <w:rPr>
          <w:rFonts w:ascii="Arial" w:hAnsi="Arial" w:cs="Arial"/>
          <w:b/>
          <w:color w:val="1F1F1F"/>
          <w:sz w:val="20"/>
          <w:szCs w:val="20"/>
          <w:lang w:eastAsia="es-CO"/>
        </w:rPr>
        <w:t>CIBERBIBLIOGRAFIA</w:t>
      </w:r>
    </w:p>
    <w:bookmarkEnd w:id="0"/>
    <w:p w14:paraId="0B2A06E5" w14:textId="77777777" w:rsidR="0061383B" w:rsidRPr="00337FE2" w:rsidRDefault="0061383B" w:rsidP="0061383B">
      <w:pPr>
        <w:pStyle w:val="Sinespaciado"/>
        <w:jc w:val="both"/>
        <w:rPr>
          <w:rFonts w:ascii="Arial" w:hAnsi="Arial" w:cs="Arial"/>
          <w:sz w:val="20"/>
          <w:szCs w:val="20"/>
        </w:rPr>
      </w:pPr>
      <w:r w:rsidRPr="00337FE2">
        <w:rPr>
          <w:rFonts w:ascii="Arial" w:hAnsi="Arial" w:cs="Arial"/>
          <w:sz w:val="20"/>
          <w:szCs w:val="20"/>
        </w:rPr>
        <w:fldChar w:fldCharType="begin"/>
      </w:r>
      <w:r w:rsidRPr="00337FE2">
        <w:rPr>
          <w:rFonts w:ascii="Arial" w:hAnsi="Arial" w:cs="Arial"/>
          <w:sz w:val="20"/>
          <w:szCs w:val="20"/>
        </w:rPr>
        <w:instrText xml:space="preserve"> HYPERLINK "https://www.bing.com/search?q=versiculos+biblico+para+el+primer+dia+de+clases&amp;form=ANNNB1&amp;refig=55d93e620e214eaab9c70817177b0c82&amp;pc=ACTS&amp;ntref=1" </w:instrText>
      </w:r>
      <w:r w:rsidRPr="00337FE2">
        <w:rPr>
          <w:rFonts w:ascii="Arial" w:hAnsi="Arial" w:cs="Arial"/>
          <w:sz w:val="20"/>
          <w:szCs w:val="20"/>
        </w:rPr>
        <w:fldChar w:fldCharType="separate"/>
      </w:r>
      <w:proofErr w:type="spellStart"/>
      <w:r w:rsidRPr="00337FE2">
        <w:rPr>
          <w:rStyle w:val="Hipervnculo"/>
          <w:rFonts w:ascii="Arial" w:hAnsi="Arial" w:cs="Arial"/>
          <w:sz w:val="20"/>
          <w:szCs w:val="20"/>
        </w:rPr>
        <w:t>versiculos</w:t>
      </w:r>
      <w:proofErr w:type="spellEnd"/>
      <w:r w:rsidRPr="00337FE2">
        <w:rPr>
          <w:rStyle w:val="Hipervnculo"/>
          <w:rFonts w:ascii="Arial" w:hAnsi="Arial" w:cs="Arial"/>
          <w:sz w:val="20"/>
          <w:szCs w:val="20"/>
        </w:rPr>
        <w:t xml:space="preserve"> </w:t>
      </w:r>
      <w:proofErr w:type="spellStart"/>
      <w:r w:rsidRPr="00337FE2">
        <w:rPr>
          <w:rStyle w:val="Hipervnculo"/>
          <w:rFonts w:ascii="Arial" w:hAnsi="Arial" w:cs="Arial"/>
          <w:sz w:val="20"/>
          <w:szCs w:val="20"/>
        </w:rPr>
        <w:t>biblico</w:t>
      </w:r>
      <w:proofErr w:type="spellEnd"/>
      <w:r w:rsidRPr="00337FE2">
        <w:rPr>
          <w:rStyle w:val="Hipervnculo"/>
          <w:rFonts w:ascii="Arial" w:hAnsi="Arial" w:cs="Arial"/>
          <w:sz w:val="20"/>
          <w:szCs w:val="20"/>
        </w:rPr>
        <w:t xml:space="preserve"> para el primer </w:t>
      </w:r>
      <w:proofErr w:type="spellStart"/>
      <w:r w:rsidRPr="00337FE2">
        <w:rPr>
          <w:rStyle w:val="Hipervnculo"/>
          <w:rFonts w:ascii="Arial" w:hAnsi="Arial" w:cs="Arial"/>
          <w:sz w:val="20"/>
          <w:szCs w:val="20"/>
        </w:rPr>
        <w:t>dia</w:t>
      </w:r>
      <w:proofErr w:type="spellEnd"/>
      <w:r w:rsidRPr="00337FE2">
        <w:rPr>
          <w:rStyle w:val="Hipervnculo"/>
          <w:rFonts w:ascii="Arial" w:hAnsi="Arial" w:cs="Arial"/>
          <w:sz w:val="20"/>
          <w:szCs w:val="20"/>
        </w:rPr>
        <w:t xml:space="preserve"> de clases - Búsqueda (bing.com)</w:t>
      </w:r>
      <w:r w:rsidRPr="00337FE2">
        <w:rPr>
          <w:rFonts w:ascii="Arial" w:hAnsi="Arial" w:cs="Arial"/>
          <w:sz w:val="20"/>
          <w:szCs w:val="20"/>
        </w:rPr>
        <w:fldChar w:fldCharType="end"/>
      </w:r>
    </w:p>
    <w:p w14:paraId="6657488B" w14:textId="77777777" w:rsidR="0061383B" w:rsidRPr="00337FE2" w:rsidRDefault="0061383B" w:rsidP="0061383B">
      <w:pPr>
        <w:pStyle w:val="Sinespaciado"/>
        <w:jc w:val="both"/>
        <w:rPr>
          <w:rStyle w:val="Hipervnculo"/>
          <w:rFonts w:ascii="Arial" w:hAnsi="Arial" w:cs="Arial"/>
          <w:sz w:val="20"/>
          <w:szCs w:val="20"/>
        </w:rPr>
      </w:pPr>
      <w:hyperlink r:id="rId5" w:anchor=":~:text=1%20Proverbios%203%3A5-6%20Conf%C3%ADa%20en%20el%20Se%C3%B1or%20de,10%3A31%20...%208%20Mateo%206%3A34%20...%20M%C3%A1s%20elementos" w:history="1">
        <w:r w:rsidRPr="00337FE2">
          <w:rPr>
            <w:rStyle w:val="Hipervnculo"/>
            <w:rFonts w:ascii="Arial" w:hAnsi="Arial" w:cs="Arial"/>
            <w:sz w:val="20"/>
            <w:szCs w:val="20"/>
          </w:rPr>
          <w:t xml:space="preserve">15 </w:t>
        </w:r>
        <w:proofErr w:type="gramStart"/>
        <w:r w:rsidRPr="00337FE2">
          <w:rPr>
            <w:rStyle w:val="Hipervnculo"/>
            <w:rFonts w:ascii="Arial" w:hAnsi="Arial" w:cs="Arial"/>
            <w:sz w:val="20"/>
            <w:szCs w:val="20"/>
          </w:rPr>
          <w:t>Versículos</w:t>
        </w:r>
        <w:proofErr w:type="gramEnd"/>
        <w:r w:rsidRPr="00337FE2">
          <w:rPr>
            <w:rStyle w:val="Hipervnculo"/>
            <w:rFonts w:ascii="Arial" w:hAnsi="Arial" w:cs="Arial"/>
            <w:sz w:val="20"/>
            <w:szCs w:val="20"/>
          </w:rPr>
          <w:t xml:space="preserve"> de la Biblia Para el Regreso a la Escuela - Vida </w:t>
        </w:r>
        <w:proofErr w:type="spellStart"/>
        <w:r w:rsidRPr="00337FE2">
          <w:rPr>
            <w:rStyle w:val="Hipervnculo"/>
            <w:rFonts w:ascii="Arial" w:hAnsi="Arial" w:cs="Arial"/>
            <w:sz w:val="20"/>
            <w:szCs w:val="20"/>
          </w:rPr>
          <w:t>Unida</w:t>
        </w:r>
      </w:hyperlink>
      <w:r w:rsidRPr="00337FE2">
        <w:rPr>
          <w:rStyle w:val="Hipervnculo"/>
          <w:rFonts w:ascii="Arial" w:hAnsi="Arial" w:cs="Arial"/>
          <w:sz w:val="20"/>
          <w:szCs w:val="20"/>
        </w:rPr>
        <w:t>I</w:t>
      </w:r>
      <w:proofErr w:type="spellEnd"/>
    </w:p>
    <w:p w14:paraId="3D86F608" w14:textId="77777777" w:rsidR="0061383B" w:rsidRPr="00337FE2" w:rsidRDefault="0061383B" w:rsidP="0061383B">
      <w:pPr>
        <w:pStyle w:val="Sinespaciado"/>
        <w:jc w:val="both"/>
        <w:rPr>
          <w:rStyle w:val="Hipervnculo"/>
          <w:rFonts w:ascii="Arial" w:hAnsi="Arial" w:cs="Arial"/>
          <w:sz w:val="20"/>
          <w:szCs w:val="20"/>
        </w:rPr>
      </w:pPr>
      <w:r w:rsidRPr="00337FE2">
        <w:rPr>
          <w:rStyle w:val="Hipervnculo"/>
          <w:rFonts w:ascii="Arial" w:hAnsi="Arial" w:cs="Arial"/>
          <w:sz w:val="20"/>
          <w:szCs w:val="20"/>
        </w:rPr>
        <w:t>IA Versión 2025</w:t>
      </w:r>
    </w:p>
    <w:p w14:paraId="7D995C35" w14:textId="177BEAC3" w:rsidR="0061383B" w:rsidRDefault="0061383B" w:rsidP="0061383B">
      <w:pPr>
        <w:jc w:val="both"/>
        <w:rPr>
          <w:rStyle w:val="Hipervnculo"/>
          <w:rFonts w:ascii="Arial" w:hAnsi="Arial" w:cs="Arial"/>
          <w:sz w:val="20"/>
          <w:szCs w:val="20"/>
        </w:rPr>
      </w:pPr>
      <w:hyperlink r:id="rId6" w:anchor="Actividades-para-el-primer-dia-de-clase-en-primaria-jugar-sentados" w:history="1">
        <w:r w:rsidRPr="00337FE2">
          <w:rPr>
            <w:rStyle w:val="Hipervnculo"/>
            <w:rFonts w:ascii="Arial" w:hAnsi="Arial" w:cs="Arial"/>
            <w:sz w:val="20"/>
            <w:szCs w:val="20"/>
          </w:rPr>
          <w:t>10 actividades para el primer día de clase en primaria – VOCA Editorial</w:t>
        </w:r>
      </w:hyperlink>
      <w:bookmarkEnd w:id="1"/>
    </w:p>
    <w:p w14:paraId="07EA0B51" w14:textId="38C0D90D" w:rsidR="00337FE2" w:rsidRPr="00337FE2" w:rsidRDefault="00337FE2" w:rsidP="0061383B">
      <w:pPr>
        <w:jc w:val="both"/>
        <w:rPr>
          <w:rStyle w:val="Hipervnculo"/>
          <w:rFonts w:ascii="Arial" w:hAnsi="Arial" w:cs="Arial"/>
          <w:b/>
          <w:bCs/>
          <w:i/>
          <w:iCs/>
          <w:color w:val="auto"/>
          <w:sz w:val="20"/>
          <w:szCs w:val="20"/>
          <w:u w:val="none"/>
        </w:rPr>
      </w:pPr>
    </w:p>
    <w:p w14:paraId="59538B28" w14:textId="52B500DB" w:rsidR="00337FE2" w:rsidRPr="00337FE2" w:rsidRDefault="00337FE2" w:rsidP="0061383B">
      <w:pPr>
        <w:jc w:val="both"/>
        <w:rPr>
          <w:rFonts w:ascii="Arial" w:hAnsi="Arial" w:cs="Arial"/>
          <w:b/>
          <w:bCs/>
          <w:i/>
          <w:iCs/>
          <w:sz w:val="20"/>
          <w:szCs w:val="20"/>
        </w:rPr>
      </w:pPr>
      <w:r w:rsidRPr="00337FE2">
        <w:rPr>
          <w:rStyle w:val="Hipervnculo"/>
          <w:rFonts w:ascii="Arial" w:hAnsi="Arial" w:cs="Arial"/>
          <w:b/>
          <w:bCs/>
          <w:i/>
          <w:iCs/>
          <w:color w:val="auto"/>
          <w:sz w:val="20"/>
          <w:szCs w:val="20"/>
          <w:u w:val="none"/>
        </w:rPr>
        <w:t>Visto Bueno JOSE LAUREANO LORA SANTIAGO (Coordinador de convivencia)</w:t>
      </w:r>
    </w:p>
    <w:p w14:paraId="650590A2" w14:textId="77777777" w:rsidR="0090262B" w:rsidRPr="0061383B" w:rsidRDefault="0090262B" w:rsidP="0061383B"/>
    <w:sectPr w:rsidR="0090262B" w:rsidRPr="0061383B" w:rsidSect="0061383B">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61AEC"/>
    <w:multiLevelType w:val="hybridMultilevel"/>
    <w:tmpl w:val="ED961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8B20FAB"/>
    <w:multiLevelType w:val="hybridMultilevel"/>
    <w:tmpl w:val="2BAE42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B743A84"/>
    <w:multiLevelType w:val="hybridMultilevel"/>
    <w:tmpl w:val="49C6C2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7273042"/>
    <w:multiLevelType w:val="hybridMultilevel"/>
    <w:tmpl w:val="6240AC70"/>
    <w:lvl w:ilvl="0" w:tplc="4906E0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83B"/>
    <w:rsid w:val="00337FE2"/>
    <w:rsid w:val="0061383B"/>
    <w:rsid w:val="0090262B"/>
    <w:rsid w:val="00A3111C"/>
    <w:rsid w:val="00EF27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78F8"/>
  <w15:chartTrackingRefBased/>
  <w15:docId w15:val="{DFB686CC-D0C3-40D4-A8DD-CDAB15DC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83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1383B"/>
    <w:pPr>
      <w:spacing w:after="0" w:line="240" w:lineRule="auto"/>
    </w:pPr>
  </w:style>
  <w:style w:type="character" w:styleId="Hipervnculo">
    <w:name w:val="Hyperlink"/>
    <w:basedOn w:val="Fuentedeprrafopredeter"/>
    <w:uiPriority w:val="99"/>
    <w:semiHidden/>
    <w:unhideWhenUsed/>
    <w:rsid w:val="0061383B"/>
    <w:rPr>
      <w:color w:val="0563C1" w:themeColor="hyperlink"/>
      <w:u w:val="single"/>
    </w:rPr>
  </w:style>
  <w:style w:type="table" w:styleId="Tablaconcuadrcula">
    <w:name w:val="Table Grid"/>
    <w:basedOn w:val="Tablanormal"/>
    <w:uiPriority w:val="39"/>
    <w:rsid w:val="00613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caeditorial.com/blog/actividades-para-el-primer-dia-de-clase-en-primaria/" TargetMode="External"/><Relationship Id="rId5" Type="http://schemas.openxmlformats.org/officeDocument/2006/relationships/hyperlink" Target="https://vidaunida.com/15-versiculos-de-la-biblia-para-el-regreso-a-la-escue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2520</Words>
  <Characters>13861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3</cp:revision>
  <dcterms:created xsi:type="dcterms:W3CDTF">2025-01-24T19:10:00Z</dcterms:created>
  <dcterms:modified xsi:type="dcterms:W3CDTF">2025-01-24T19:52:00Z</dcterms:modified>
</cp:coreProperties>
</file>